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DE3725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DE3725">
        <w:rPr>
          <w:b/>
          <w:sz w:val="26"/>
          <w:szCs w:val="26"/>
        </w:rPr>
        <w:t xml:space="preserve">Приложение </w:t>
      </w:r>
      <w:r w:rsidR="003E05DE" w:rsidRPr="00DE3725">
        <w:rPr>
          <w:b/>
          <w:sz w:val="26"/>
          <w:szCs w:val="26"/>
        </w:rPr>
        <w:t>3.</w:t>
      </w:r>
      <w:r w:rsidR="007811AB" w:rsidRPr="00DE3725">
        <w:rPr>
          <w:b/>
          <w:sz w:val="26"/>
          <w:szCs w:val="26"/>
        </w:rPr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2952AD" w:rsidRDefault="00187B46" w:rsidP="00DB4DCE">
      <w:pPr>
        <w:pStyle w:val="a3"/>
        <w:spacing w:before="0" w:beforeAutospacing="0" w:after="0" w:afterAutospacing="0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5728CD">
        <w:t>на право заключения договора</w:t>
      </w:r>
      <w:r>
        <w:t xml:space="preserve"> </w:t>
      </w:r>
      <w:r w:rsidR="005728CD">
        <w:t>подряда</w:t>
      </w:r>
      <w:r w:rsidR="00DB4DCE" w:rsidRPr="00DB4DCE">
        <w:t xml:space="preserve"> </w:t>
      </w:r>
      <w:r w:rsidR="00DB4DCE">
        <w:t>ЛОТ №</w:t>
      </w:r>
      <w:r w:rsidR="00A41B49">
        <w:t>11</w:t>
      </w:r>
      <w:r w:rsidR="009B6F7A">
        <w:t>4</w:t>
      </w:r>
      <w:r w:rsidR="00DB4DCE" w:rsidRPr="00066113">
        <w:t>.2.</w:t>
      </w:r>
      <w:r w:rsidR="006961A4">
        <w:t>Ц</w:t>
      </w:r>
      <w:r w:rsidR="00DB4DCE" w:rsidRPr="00066113">
        <w:t>.</w:t>
      </w:r>
      <w:r w:rsidR="00DB4DCE">
        <w:t xml:space="preserve"> «</w:t>
      </w:r>
      <w:r w:rsidR="009B6F7A">
        <w:t>С</w:t>
      </w:r>
      <w:r w:rsidR="009B6F7A" w:rsidRPr="009B6F7A">
        <w:t xml:space="preserve">троительство поисковой скважины №664П </w:t>
      </w:r>
      <w:proofErr w:type="spellStart"/>
      <w:r w:rsidR="009B6F7A" w:rsidRPr="009B6F7A">
        <w:t>Сушинского</w:t>
      </w:r>
      <w:proofErr w:type="spellEnd"/>
      <w:r w:rsidR="009B6F7A" w:rsidRPr="009B6F7A">
        <w:t xml:space="preserve"> участка</w:t>
      </w:r>
      <w:r w:rsidR="009B6F7A">
        <w:t xml:space="preserve"> недр в 2024 году</w:t>
      </w:r>
      <w:r w:rsidR="00DB4DCE" w:rsidRPr="003A5518">
        <w:t>»</w:t>
      </w:r>
      <w:r w:rsidR="006D2241" w:rsidRPr="001970CA">
        <w:t xml:space="preserve">, </w:t>
      </w:r>
      <w:r w:rsidRPr="001970CA">
        <w:t>(наименование подрядной организации) 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:rsidR="00187B46" w:rsidRPr="002952AD" w:rsidRDefault="00187B46" w:rsidP="001970CA">
      <w:pPr>
        <w:spacing w:line="360" w:lineRule="auto"/>
        <w:jc w:val="both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  <w:bookmarkStart w:id="0" w:name="_GoBack"/>
      <w:bookmarkEnd w:id="0"/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1FA1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0CA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3FF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16B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079B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3BC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61A4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2241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6FA3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0629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6163"/>
    <w:rsid w:val="00987491"/>
    <w:rsid w:val="00990D9D"/>
    <w:rsid w:val="0099777D"/>
    <w:rsid w:val="009A5E35"/>
    <w:rsid w:val="009A5E40"/>
    <w:rsid w:val="009A694B"/>
    <w:rsid w:val="009A756F"/>
    <w:rsid w:val="009B112F"/>
    <w:rsid w:val="009B1489"/>
    <w:rsid w:val="009B177D"/>
    <w:rsid w:val="009B5148"/>
    <w:rsid w:val="009B6F7A"/>
    <w:rsid w:val="009B7963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1B49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A3018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85595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4B7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0EA1"/>
    <w:rsid w:val="00DA18A1"/>
    <w:rsid w:val="00DA35DC"/>
    <w:rsid w:val="00DA59CA"/>
    <w:rsid w:val="00DA74F5"/>
    <w:rsid w:val="00DB16C8"/>
    <w:rsid w:val="00DB1A86"/>
    <w:rsid w:val="00DB4DCE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3725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34680-4536-44CC-9C63-5F48AA22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6</cp:revision>
  <cp:lastPrinted>2021-10-19T04:52:00Z</cp:lastPrinted>
  <dcterms:created xsi:type="dcterms:W3CDTF">2022-09-15T09:40:00Z</dcterms:created>
  <dcterms:modified xsi:type="dcterms:W3CDTF">2023-09-22T11:34:00Z</dcterms:modified>
</cp:coreProperties>
</file>